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B6" w:rsidRDefault="00D20B14">
      <w:r>
        <w:t>Tennessee Agriculture Top Ten</w:t>
      </w:r>
    </w:p>
    <w:p w:rsidR="00D20B14" w:rsidRDefault="00D20B14"/>
    <w:p w:rsidR="00D20B14" w:rsidRDefault="00D20B14">
      <w:r>
        <w:t xml:space="preserve">The volunteer state has 10.9 million acres dedicated to 76,000 agriculture operations. The average size farm in the Volunteer state is 143 acres. </w:t>
      </w:r>
    </w:p>
    <w:p w:rsidR="00D20B14" w:rsidRDefault="00D20B14"/>
    <w:p w:rsidR="00D20B14" w:rsidRDefault="00D20B14">
      <w:r>
        <w:t>The Volunteer state’s leading agriculture commodities, based on cash receipts for 2013 were:</w:t>
      </w:r>
    </w:p>
    <w:p w:rsidR="00D20B14" w:rsidRDefault="00D20B14"/>
    <w:p w:rsidR="00D20B14" w:rsidRDefault="00D20B14" w:rsidP="00D20B14">
      <w:pPr>
        <w:pStyle w:val="ListParagraph"/>
        <w:numPr>
          <w:ilvl w:val="0"/>
          <w:numId w:val="1"/>
        </w:numPr>
      </w:pPr>
      <w:r>
        <w:t xml:space="preserve">Oil Crops: Oil crops such as cottonseed and especially soybeans are extremely valuable to Tennessee’s economy. These commodities earned $815.82 million for 2013. </w:t>
      </w:r>
      <w:proofErr w:type="spellStart"/>
      <w:r>
        <w:t>Dyre</w:t>
      </w:r>
      <w:proofErr w:type="spellEnd"/>
      <w:r>
        <w:t xml:space="preserve"> County was the number 1 soybean producing county followed by 10 other west Tennessee counties.</w:t>
      </w:r>
    </w:p>
    <w:p w:rsidR="00D20B14" w:rsidRDefault="00D20B14" w:rsidP="00D20B14">
      <w:pPr>
        <w:pStyle w:val="ListParagraph"/>
      </w:pPr>
    </w:p>
    <w:p w:rsidR="00D20B14" w:rsidRDefault="00D20B14" w:rsidP="00D20B14">
      <w:pPr>
        <w:pStyle w:val="ListParagraph"/>
        <w:numPr>
          <w:ilvl w:val="0"/>
          <w:numId w:val="1"/>
        </w:numPr>
      </w:pPr>
      <w:r>
        <w:t>Cattle and calves: Approximately 1.8 million cattle and calves are raised on 43,000 Tennessee farms. Generating $690.78 million for 2013. Cattle and calves are among the states most lucrative livestock commodities. Tennessee was home to 864,000 beef cows in 2014, ranking 9</w:t>
      </w:r>
      <w:r w:rsidRPr="00D20B14">
        <w:rPr>
          <w:vertAlign w:val="superscript"/>
        </w:rPr>
        <w:t>th</w:t>
      </w:r>
      <w:r>
        <w:t xml:space="preserve"> in US for number of beef cows. </w:t>
      </w:r>
    </w:p>
    <w:p w:rsidR="00D20B14" w:rsidRDefault="00D20B14" w:rsidP="00D20B14">
      <w:pPr>
        <w:pStyle w:val="ListParagraph"/>
      </w:pPr>
    </w:p>
    <w:p w:rsidR="00D20B14" w:rsidRDefault="00D20B14" w:rsidP="00D20B14">
      <w:pPr>
        <w:pStyle w:val="ListParagraph"/>
        <w:numPr>
          <w:ilvl w:val="0"/>
          <w:numId w:val="1"/>
        </w:numPr>
      </w:pPr>
      <w:r>
        <w:t>Corn: Field Corn ra</w:t>
      </w:r>
      <w:r w:rsidR="005C6659">
        <w:t>ked in $583.2 million for 2013. This vital crop is frown to feed livestock throughout Tennessee and the U.S.A.</w:t>
      </w:r>
    </w:p>
    <w:p w:rsidR="005C6659" w:rsidRDefault="005C6659" w:rsidP="005C6659">
      <w:pPr>
        <w:pStyle w:val="ListParagraph"/>
      </w:pPr>
    </w:p>
    <w:p w:rsidR="005C6659" w:rsidRDefault="005C6659" w:rsidP="005C6659">
      <w:pPr>
        <w:pStyle w:val="ListParagraph"/>
        <w:numPr>
          <w:ilvl w:val="0"/>
          <w:numId w:val="1"/>
        </w:numPr>
      </w:pPr>
      <w:r>
        <w:t>Broilers: An impressive 172.8 million broilers or chickens grown for meat are raised in Tennessee. Broilers brought in $544.55 million during 2013. Tennessee ranked 14</w:t>
      </w:r>
      <w:r w:rsidRPr="005C6659">
        <w:rPr>
          <w:vertAlign w:val="superscript"/>
        </w:rPr>
        <w:t>th</w:t>
      </w:r>
      <w:r>
        <w:t xml:space="preserve"> in US for broilers and 34</w:t>
      </w:r>
      <w:r w:rsidRPr="005C6659">
        <w:rPr>
          <w:vertAlign w:val="superscript"/>
        </w:rPr>
        <w:t>th</w:t>
      </w:r>
      <w:r>
        <w:t xml:space="preserve"> for other poultry production.</w:t>
      </w:r>
    </w:p>
    <w:p w:rsidR="005C6659" w:rsidRDefault="005C6659" w:rsidP="005C6659">
      <w:pPr>
        <w:pStyle w:val="ListParagraph"/>
      </w:pPr>
    </w:p>
    <w:p w:rsidR="005C6659" w:rsidRDefault="005C6659" w:rsidP="005C6659">
      <w:pPr>
        <w:pStyle w:val="ListParagraph"/>
        <w:numPr>
          <w:ilvl w:val="0"/>
          <w:numId w:val="1"/>
        </w:numPr>
      </w:pPr>
      <w:r>
        <w:t>Cotton: Tennessee farmers raised 235,000 acres of cotton harvesting 430,000 bales or enough to make 50.52 million pairs of jeans. The Natural fiber earned $301.8 million for 2013.</w:t>
      </w:r>
    </w:p>
    <w:p w:rsidR="005C6659" w:rsidRDefault="005C6659" w:rsidP="005C6659">
      <w:pPr>
        <w:pStyle w:val="ListParagraph"/>
      </w:pPr>
    </w:p>
    <w:p w:rsidR="005C6659" w:rsidRDefault="005C6659" w:rsidP="005C6659">
      <w:pPr>
        <w:pStyle w:val="ListParagraph"/>
        <w:numPr>
          <w:ilvl w:val="0"/>
          <w:numId w:val="1"/>
        </w:numPr>
      </w:pPr>
      <w:r>
        <w:t xml:space="preserve">Wheat: Tennessee’s most important food grain generated $259.5 million during 2013. Gibson count planted the most wheat at 44,000 acres. Wheat is also the primary food grain grown in US, 42 states. </w:t>
      </w:r>
    </w:p>
    <w:p w:rsidR="005C6659" w:rsidRDefault="005C6659" w:rsidP="005C6659">
      <w:pPr>
        <w:pStyle w:val="ListParagraph"/>
      </w:pPr>
    </w:p>
    <w:p w:rsidR="005C6659" w:rsidRDefault="005C6659" w:rsidP="005C6659">
      <w:pPr>
        <w:pStyle w:val="ListParagraph"/>
        <w:numPr>
          <w:ilvl w:val="0"/>
          <w:numId w:val="1"/>
        </w:numPr>
      </w:pPr>
      <w:r>
        <w:t xml:space="preserve">Milk: Tennessee is home to numerous dairies producing 15.98 pounds of milk daily per cow, for a total of 767 million pounds of milk during in 2013. </w:t>
      </w:r>
      <w:r w:rsidR="008005B2">
        <w:t>Milk brought in $163.83 million. Tennessee ranked 29</w:t>
      </w:r>
      <w:r w:rsidR="008005B2" w:rsidRPr="008005B2">
        <w:rPr>
          <w:vertAlign w:val="superscript"/>
        </w:rPr>
        <w:t>th</w:t>
      </w:r>
      <w:r w:rsidR="008005B2">
        <w:t xml:space="preserve"> in US for numbering of milk cows and 31</w:t>
      </w:r>
      <w:r w:rsidR="008005B2" w:rsidRPr="008005B2">
        <w:rPr>
          <w:vertAlign w:val="superscript"/>
        </w:rPr>
        <w:t>st</w:t>
      </w:r>
      <w:r w:rsidR="008005B2">
        <w:t xml:space="preserve"> for milk</w:t>
      </w:r>
      <w:r>
        <w:t xml:space="preserve"> </w:t>
      </w:r>
      <w:r w:rsidR="008005B2">
        <w:t xml:space="preserve">produced. </w:t>
      </w:r>
    </w:p>
    <w:p w:rsidR="008005B2" w:rsidRDefault="008005B2" w:rsidP="008005B2">
      <w:pPr>
        <w:pStyle w:val="ListParagraph"/>
      </w:pPr>
    </w:p>
    <w:p w:rsidR="008005B2" w:rsidRDefault="008005B2" w:rsidP="005C6659">
      <w:pPr>
        <w:pStyle w:val="ListParagraph"/>
        <w:numPr>
          <w:ilvl w:val="0"/>
          <w:numId w:val="1"/>
        </w:numPr>
      </w:pPr>
      <w:r>
        <w:t>Tobacco: Tennessee tobacco farmers raised 44.57 million pounds during 2013. The average price was $2.37 per pound contributing a grand total of $105.38 million to the state’s economy. Tennessee ranks 2</w:t>
      </w:r>
      <w:r w:rsidRPr="008005B2">
        <w:rPr>
          <w:vertAlign w:val="superscript"/>
        </w:rPr>
        <w:t>nd</w:t>
      </w:r>
      <w:r>
        <w:t xml:space="preserve"> in Burley and Dark tobacco production in US. </w:t>
      </w:r>
    </w:p>
    <w:p w:rsidR="008005B2" w:rsidRDefault="008005B2" w:rsidP="008005B2">
      <w:pPr>
        <w:pStyle w:val="ListParagraph"/>
      </w:pPr>
    </w:p>
    <w:p w:rsidR="008005B2" w:rsidRDefault="008005B2" w:rsidP="005C6659">
      <w:pPr>
        <w:pStyle w:val="ListParagraph"/>
        <w:numPr>
          <w:ilvl w:val="0"/>
          <w:numId w:val="1"/>
        </w:numPr>
      </w:pPr>
      <w:r>
        <w:t>Vegetables and melons: Grown in greenhouses, gardens and fields. Tennessee vegetables and melons earned $90.98 million for 2013. This produce is sold at farmers marketing on-farm markets, retail grocery stores and for processing.</w:t>
      </w:r>
    </w:p>
    <w:p w:rsidR="008005B2" w:rsidRDefault="008005B2" w:rsidP="008005B2">
      <w:pPr>
        <w:pStyle w:val="ListParagraph"/>
      </w:pPr>
    </w:p>
    <w:p w:rsidR="008005B2" w:rsidRDefault="008005B2" w:rsidP="005C6659">
      <w:pPr>
        <w:pStyle w:val="ListParagraph"/>
        <w:numPr>
          <w:ilvl w:val="0"/>
          <w:numId w:val="1"/>
        </w:numPr>
      </w:pPr>
      <w:r>
        <w:t>Hogs: Hogs brought home the bacon, $60.32 million for 2013. Tennessee was home to a total of 180,000 hogs and ranked 25</w:t>
      </w:r>
      <w:r w:rsidRPr="008005B2">
        <w:rPr>
          <w:vertAlign w:val="superscript"/>
        </w:rPr>
        <w:t>th</w:t>
      </w:r>
      <w:r>
        <w:t xml:space="preserve"> for the number of hogs raised in US.</w:t>
      </w:r>
    </w:p>
    <w:p w:rsidR="008005B2" w:rsidRDefault="008005B2" w:rsidP="008005B2">
      <w:pPr>
        <w:pStyle w:val="ListParagraph"/>
      </w:pPr>
    </w:p>
    <w:p w:rsidR="008005B2" w:rsidRDefault="008005B2" w:rsidP="008005B2">
      <w:pPr>
        <w:pStyle w:val="ListParagraph"/>
      </w:pPr>
    </w:p>
    <w:p w:rsidR="008005B2" w:rsidRDefault="008005B2" w:rsidP="008005B2">
      <w:pPr>
        <w:pStyle w:val="ListParagraph"/>
      </w:pPr>
      <w:r>
        <w:t>Tennessee ranks in US production of a</w:t>
      </w:r>
      <w:r w:rsidR="00620AEC">
        <w:t>gricultural products:</w:t>
      </w:r>
    </w:p>
    <w:p w:rsidR="00620AEC" w:rsidRDefault="00620AEC" w:rsidP="008005B2">
      <w:pPr>
        <w:pStyle w:val="ListParagraph"/>
      </w:pPr>
      <w:r>
        <w:t>2</w:t>
      </w:r>
      <w:r w:rsidRPr="00620AEC">
        <w:rPr>
          <w:vertAlign w:val="superscript"/>
        </w:rPr>
        <w:t>nd</w:t>
      </w:r>
      <w:r>
        <w:t xml:space="preserve"> meat goats, mules, burros and donkeys</w:t>
      </w:r>
    </w:p>
    <w:p w:rsidR="00620AEC" w:rsidRDefault="00620AEC" w:rsidP="008005B2">
      <w:pPr>
        <w:pStyle w:val="ListParagraph"/>
      </w:pPr>
      <w:r>
        <w:t>3</w:t>
      </w:r>
      <w:r w:rsidRPr="00620AEC">
        <w:rPr>
          <w:vertAlign w:val="superscript"/>
        </w:rPr>
        <w:t>rd</w:t>
      </w:r>
      <w:r>
        <w:t xml:space="preserve"> fresh market tomatoes</w:t>
      </w:r>
    </w:p>
    <w:p w:rsidR="00620AEC" w:rsidRDefault="00620AEC" w:rsidP="008005B2">
      <w:pPr>
        <w:pStyle w:val="ListParagraph"/>
      </w:pPr>
      <w:r>
        <w:t>6</w:t>
      </w:r>
      <w:r w:rsidRPr="00620AEC">
        <w:rPr>
          <w:vertAlign w:val="superscript"/>
        </w:rPr>
        <w:t>th</w:t>
      </w:r>
      <w:r>
        <w:t xml:space="preserve"> equine or horses and ponies</w:t>
      </w:r>
    </w:p>
    <w:p w:rsidR="00620AEC" w:rsidRDefault="00620AEC" w:rsidP="008005B2">
      <w:pPr>
        <w:pStyle w:val="ListParagraph"/>
      </w:pPr>
      <w:r>
        <w:t>15</w:t>
      </w:r>
      <w:r w:rsidRPr="00620AEC">
        <w:rPr>
          <w:vertAlign w:val="superscript"/>
        </w:rPr>
        <w:t>th</w:t>
      </w:r>
      <w:r>
        <w:t xml:space="preserve"> milk goats</w:t>
      </w:r>
    </w:p>
    <w:p w:rsidR="00620AEC" w:rsidRDefault="00620AEC" w:rsidP="008005B2">
      <w:pPr>
        <w:pStyle w:val="ListParagraph"/>
      </w:pPr>
      <w:r>
        <w:t>31</w:t>
      </w:r>
      <w:r w:rsidRPr="00620AEC">
        <w:rPr>
          <w:vertAlign w:val="superscript"/>
        </w:rPr>
        <w:t>st</w:t>
      </w:r>
      <w:r>
        <w:t xml:space="preserve"> sheep and lambs</w:t>
      </w:r>
    </w:p>
    <w:p w:rsidR="00620AEC" w:rsidRDefault="00620AEC" w:rsidP="008005B2">
      <w:pPr>
        <w:pStyle w:val="ListParagraph"/>
      </w:pPr>
      <w:r>
        <w:t>33</w:t>
      </w:r>
      <w:r w:rsidRPr="00620AEC">
        <w:rPr>
          <w:vertAlign w:val="superscript"/>
        </w:rPr>
        <w:t>rd</w:t>
      </w:r>
      <w:r>
        <w:t xml:space="preserve"> honey </w:t>
      </w:r>
    </w:p>
    <w:p w:rsidR="00620AEC" w:rsidRDefault="00620AEC" w:rsidP="008005B2">
      <w:pPr>
        <w:pStyle w:val="ListParagraph"/>
      </w:pPr>
    </w:p>
    <w:p w:rsidR="00620AEC" w:rsidRDefault="00620AEC" w:rsidP="008005B2">
      <w:pPr>
        <w:pStyle w:val="ListParagraph"/>
      </w:pPr>
      <w:r>
        <w:t>A recent survey of US families revealed there influences on food purchases: 89% taste, 71% price, 67% healthfulness and 30% sustainability.</w:t>
      </w:r>
    </w:p>
    <w:p w:rsidR="00620AEC" w:rsidRDefault="00620AEC" w:rsidP="008005B2">
      <w:pPr>
        <w:pStyle w:val="ListParagraph"/>
      </w:pPr>
    </w:p>
    <w:p w:rsidR="00620AEC" w:rsidRDefault="00620AEC" w:rsidP="008005B2">
      <w:pPr>
        <w:pStyle w:val="ListParagraph"/>
      </w:pPr>
      <w:r>
        <w:t>Pick Tennessee Products Farmers Market Shopping Tips:</w:t>
      </w:r>
    </w:p>
    <w:p w:rsidR="00620AEC" w:rsidRDefault="00620AEC" w:rsidP="008005B2">
      <w:pPr>
        <w:pStyle w:val="ListParagraph"/>
      </w:pPr>
    </w:p>
    <w:p w:rsidR="00620AEC" w:rsidRDefault="00620AEC" w:rsidP="00620AEC">
      <w:pPr>
        <w:pStyle w:val="ListParagraph"/>
        <w:numPr>
          <w:ilvl w:val="0"/>
          <w:numId w:val="2"/>
        </w:numPr>
      </w:pPr>
      <w:r>
        <w:t>Buy sweet corn early in the morning</w:t>
      </w:r>
    </w:p>
    <w:p w:rsidR="00620AEC" w:rsidRDefault="00620AEC" w:rsidP="00620AEC">
      <w:pPr>
        <w:pStyle w:val="ListParagraph"/>
        <w:numPr>
          <w:ilvl w:val="0"/>
          <w:numId w:val="2"/>
        </w:numPr>
      </w:pPr>
      <w:r>
        <w:t>Store tomatoes with the stem end up, as it grows on the vine</w:t>
      </w:r>
    </w:p>
    <w:p w:rsidR="00620AEC" w:rsidRDefault="00620AEC" w:rsidP="00620AEC">
      <w:pPr>
        <w:pStyle w:val="ListParagraph"/>
        <w:numPr>
          <w:ilvl w:val="0"/>
          <w:numId w:val="2"/>
        </w:numPr>
      </w:pPr>
      <w:r>
        <w:t>Go green bring your own shopping bags</w:t>
      </w:r>
    </w:p>
    <w:p w:rsidR="00620AEC" w:rsidRDefault="00620AEC" w:rsidP="00620AEC">
      <w:pPr>
        <w:pStyle w:val="ListParagraph"/>
        <w:numPr>
          <w:ilvl w:val="0"/>
          <w:numId w:val="2"/>
        </w:numPr>
      </w:pPr>
      <w:r>
        <w:t>Your knows the best cantaloupe</w:t>
      </w:r>
    </w:p>
    <w:p w:rsidR="00620AEC" w:rsidRDefault="00620AEC" w:rsidP="00620AEC">
      <w:pPr>
        <w:pStyle w:val="ListParagraph"/>
        <w:numPr>
          <w:ilvl w:val="0"/>
          <w:numId w:val="2"/>
        </w:numPr>
      </w:pPr>
      <w:r>
        <w:t>Winter squash varieties keep will if stored in a cool dry place</w:t>
      </w:r>
    </w:p>
    <w:p w:rsidR="00620AEC" w:rsidRDefault="00620AEC" w:rsidP="00620AEC">
      <w:pPr>
        <w:pStyle w:val="ListParagraph"/>
        <w:numPr>
          <w:ilvl w:val="0"/>
          <w:numId w:val="2"/>
        </w:numPr>
      </w:pPr>
      <w:r>
        <w:t>Always purchase produce that looks fresh as possible</w:t>
      </w:r>
    </w:p>
    <w:p w:rsidR="00620AEC" w:rsidRDefault="00620AEC" w:rsidP="00620AEC">
      <w:pPr>
        <w:pStyle w:val="ListParagraph"/>
        <w:numPr>
          <w:ilvl w:val="0"/>
          <w:numId w:val="2"/>
        </w:numPr>
      </w:pPr>
      <w:r>
        <w:t xml:space="preserve">Always look for the “Pick Tennessee Products” logo </w:t>
      </w:r>
    </w:p>
    <w:p w:rsidR="00620AEC" w:rsidRDefault="00A03934" w:rsidP="00620AEC">
      <w:r>
        <w:t xml:space="preserve">The single greatest agricultural challenge farmers/ranchers have ever faced is whether we can feed 9 billion people that are expected to live on our planet by 2050. </w:t>
      </w:r>
    </w:p>
    <w:p w:rsidR="00A03934" w:rsidRDefault="00A03934" w:rsidP="00620AEC"/>
    <w:p w:rsidR="00A03934" w:rsidRDefault="00A03934" w:rsidP="00620AEC">
      <w:r>
        <w:t>Reference:</w:t>
      </w:r>
    </w:p>
    <w:p w:rsidR="00A03934" w:rsidRDefault="00A03934" w:rsidP="00620AEC">
      <w:r>
        <w:t>Tennessee Ag Insider 2015 Edition Sponsored by Tennessee Department of Agricultrure.</w:t>
      </w:r>
      <w:bookmarkStart w:id="0" w:name="_GoBack"/>
      <w:bookmarkEnd w:id="0"/>
    </w:p>
    <w:p w:rsidR="005C6659" w:rsidRDefault="005C6659" w:rsidP="005C6659">
      <w:r>
        <w:t xml:space="preserve"> </w:t>
      </w:r>
    </w:p>
    <w:p w:rsidR="00D20B14" w:rsidRDefault="00D20B14"/>
    <w:p w:rsidR="00D20B14" w:rsidRDefault="00D20B14"/>
    <w:sectPr w:rsidR="00D2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91628"/>
    <w:multiLevelType w:val="hybridMultilevel"/>
    <w:tmpl w:val="0912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21A00"/>
    <w:multiLevelType w:val="hybridMultilevel"/>
    <w:tmpl w:val="942ABD32"/>
    <w:lvl w:ilvl="0" w:tplc="6BCCDCB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4"/>
    <w:rsid w:val="000F70B6"/>
    <w:rsid w:val="005C6659"/>
    <w:rsid w:val="00620AEC"/>
    <w:rsid w:val="008005B2"/>
    <w:rsid w:val="00A03934"/>
    <w:rsid w:val="00D2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13E09-7ED2-4765-956E-FA39974E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2015-04-27T17:03:00Z</dcterms:created>
  <dcterms:modified xsi:type="dcterms:W3CDTF">2015-04-27T17:49:00Z</dcterms:modified>
</cp:coreProperties>
</file>